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9D" w:rsidRPr="00917148" w:rsidRDefault="00917148" w:rsidP="007D459D">
      <w:pPr>
        <w:rPr>
          <w:rFonts w:ascii="Microsoft YaHei UI" w:eastAsia="Microsoft YaHei UI" w:hAnsi="Microsoft YaHei UI"/>
          <w:sz w:val="36"/>
          <w:szCs w:val="36"/>
        </w:rPr>
      </w:pPr>
      <w:r w:rsidRPr="00917148">
        <w:rPr>
          <w:rStyle w:val="16black1"/>
          <w:rFonts w:ascii="Microsoft YaHei UI" w:eastAsia="Microsoft YaHei UI" w:hAnsi="Microsoft YaHei UI" w:hint="eastAsia"/>
          <w:sz w:val="36"/>
          <w:szCs w:val="36"/>
          <w:lang w:eastAsia="zh-CN"/>
        </w:rPr>
        <w:t>【</w:t>
      </w:r>
      <w:r w:rsidRPr="00917148">
        <w:rPr>
          <w:rFonts w:ascii="Microsoft YaHei UI" w:eastAsia="Microsoft YaHei UI" w:hAnsi="Microsoft YaHei UI" w:hint="eastAsia"/>
          <w:sz w:val="36"/>
          <w:szCs w:val="36"/>
          <w:lang w:eastAsia="zh-CN"/>
        </w:rPr>
        <w:t>唯女子与小人为难养也</w:t>
      </w:r>
      <w:r w:rsidRPr="00917148">
        <w:rPr>
          <w:rStyle w:val="16black1"/>
          <w:rFonts w:ascii="Microsoft YaHei UI" w:eastAsia="Microsoft YaHei UI" w:hAnsi="Microsoft YaHei UI" w:hint="eastAsia"/>
          <w:sz w:val="36"/>
          <w:szCs w:val="36"/>
          <w:lang w:eastAsia="zh-CN"/>
        </w:rPr>
        <w:t xml:space="preserve">】　　</w:t>
      </w:r>
      <w:proofErr w:type="gramStart"/>
      <w:r w:rsidRPr="00917148">
        <w:rPr>
          <w:rFonts w:ascii="Microsoft YaHei UI" w:eastAsia="Microsoft YaHei UI" w:hAnsi="Microsoft YaHei UI" w:hint="eastAsia"/>
          <w:sz w:val="20"/>
          <w:szCs w:val="20"/>
          <w:lang w:eastAsia="zh-CN"/>
        </w:rPr>
        <w:t>黄庭禅创办人</w:t>
      </w:r>
      <w:proofErr w:type="gramEnd"/>
      <w:r w:rsidRPr="00917148">
        <w:rPr>
          <w:rFonts w:ascii="Microsoft YaHei UI" w:eastAsia="Microsoft YaHei UI" w:hAnsi="Microsoft YaHei UI" w:hint="eastAsia"/>
          <w:sz w:val="20"/>
          <w:szCs w:val="20"/>
          <w:lang w:eastAsia="zh-CN"/>
        </w:rPr>
        <w:t xml:space="preserve">　张庆祥</w:t>
      </w:r>
    </w:p>
    <w:p w:rsidR="007D459D" w:rsidRPr="00917148" w:rsidRDefault="00917148" w:rsidP="007D459D">
      <w:pPr>
        <w:rPr>
          <w:rFonts w:ascii="Microsoft YaHei UI" w:eastAsia="Microsoft YaHei UI" w:hAnsi="Microsoft YaHei UI"/>
        </w:rPr>
      </w:pPr>
      <w:r w:rsidRPr="00917148">
        <w:rPr>
          <w:rFonts w:ascii="Microsoft YaHei UI" w:eastAsia="Microsoft YaHei UI" w:hAnsi="Microsoft YaHei UI" w:hint="eastAsia"/>
          <w:lang w:eastAsia="zh-CN"/>
        </w:rPr>
        <w:t>这句“唯女子与小人为难养也”与“女子无才便是德”一样，都是令女性朋友们恨得牙痒痒的句子，这是人们对于儒学另一个天大的误会，就让我再度鼓动簧舌，为古人洗刷一下冤屈吧！</w:t>
      </w:r>
    </w:p>
    <w:p w:rsidR="007D459D" w:rsidRPr="00917148" w:rsidRDefault="007D459D" w:rsidP="007D459D">
      <w:pPr>
        <w:rPr>
          <w:rFonts w:ascii="Microsoft YaHei UI" w:eastAsia="Microsoft YaHei UI" w:hAnsi="Microsoft YaHei UI"/>
        </w:rPr>
      </w:pPr>
      <w:bookmarkStart w:id="0" w:name="_GoBack"/>
      <w:bookmarkEnd w:id="0"/>
    </w:p>
    <w:p w:rsidR="007D459D" w:rsidRPr="00917148" w:rsidRDefault="00917148" w:rsidP="007D459D">
      <w:pPr>
        <w:rPr>
          <w:rFonts w:ascii="Microsoft YaHei UI" w:eastAsia="Microsoft YaHei UI" w:hAnsi="Microsoft YaHei UI"/>
        </w:rPr>
      </w:pPr>
      <w:r w:rsidRPr="00917148">
        <w:rPr>
          <w:rFonts w:ascii="Microsoft YaHei UI" w:eastAsia="Microsoft YaHei UI" w:hAnsi="Microsoft YaHei UI" w:hint="eastAsia"/>
          <w:lang w:eastAsia="zh-CN"/>
        </w:rPr>
        <w:t>每当同学们问到这问题时，我总是反问他们：「此句话的重点就在一个『养』字，你知道这句话的『养』字究竟是养什么吗？」每次他们被我一问就又愣住了！其实</w:t>
      </w:r>
      <w:proofErr w:type="gramStart"/>
      <w:r w:rsidRPr="00917148">
        <w:rPr>
          <w:rFonts w:ascii="Microsoft YaHei UI" w:eastAsia="Microsoft YaHei UI" w:hAnsi="Microsoft YaHei UI" w:hint="eastAsia"/>
          <w:lang w:eastAsia="zh-CN"/>
        </w:rPr>
        <w:t>这养字并非</w:t>
      </w:r>
      <w:proofErr w:type="gramEnd"/>
      <w:r w:rsidRPr="00917148">
        <w:rPr>
          <w:rFonts w:ascii="Microsoft YaHei UI" w:eastAsia="Microsoft YaHei UI" w:hAnsi="Microsoft YaHei UI" w:hint="eastAsia"/>
          <w:lang w:eastAsia="zh-CN"/>
        </w:rPr>
        <w:t>指「教养」或「养育」的养，而是指孟子所说的：「我善养</w:t>
      </w:r>
      <w:proofErr w:type="gramStart"/>
      <w:r w:rsidRPr="00917148">
        <w:rPr>
          <w:rFonts w:ascii="Microsoft YaHei UI" w:eastAsia="Microsoft YaHei UI" w:hAnsi="Microsoft YaHei UI" w:hint="eastAsia"/>
          <w:lang w:eastAsia="zh-CN"/>
        </w:rPr>
        <w:t>吾</w:t>
      </w:r>
      <w:proofErr w:type="gramEnd"/>
      <w:r w:rsidRPr="00917148">
        <w:rPr>
          <w:rFonts w:ascii="Microsoft YaHei UI" w:eastAsia="Microsoft YaHei UI" w:hAnsi="Microsoft YaHei UI" w:hint="eastAsia"/>
          <w:lang w:eastAsia="zh-CN"/>
        </w:rPr>
        <w:t>浩然之气！」的养，是「养气」的意思！</w:t>
      </w:r>
    </w:p>
    <w:p w:rsidR="007D459D" w:rsidRPr="00917148" w:rsidRDefault="007D459D" w:rsidP="007D459D">
      <w:pPr>
        <w:rPr>
          <w:rFonts w:ascii="Microsoft YaHei UI" w:eastAsia="Microsoft YaHei UI" w:hAnsi="Microsoft YaHei UI"/>
        </w:rPr>
      </w:pPr>
    </w:p>
    <w:p w:rsidR="007D459D" w:rsidRPr="00917148" w:rsidRDefault="00917148" w:rsidP="007D459D">
      <w:pPr>
        <w:rPr>
          <w:rFonts w:ascii="Microsoft YaHei UI" w:eastAsia="Microsoft YaHei UI" w:hAnsi="Microsoft YaHei UI"/>
        </w:rPr>
      </w:pPr>
      <w:r w:rsidRPr="00917148">
        <w:rPr>
          <w:rFonts w:ascii="Microsoft YaHei UI" w:eastAsia="Microsoft YaHei UI" w:hAnsi="Microsoft YaHei UI" w:hint="eastAsia"/>
          <w:lang w:eastAsia="zh-CN"/>
        </w:rPr>
        <w:t>我先说说小人为什么难以养出一股浩然之气来，古代的「小人」不一定指会害人的人，而是指在日常生活中是凡事看得肤浅的人、看不远、本末倒置的人。为什么小人很难养出一股浩然之气呢？因他常常是计较满腔，情绪动荡不止，作息日夜颠倒错乱无节，这些都是容易散失精气神的习惯，因此势必难以养出一股浩然充沛的精气！</w:t>
      </w:r>
    </w:p>
    <w:p w:rsidR="007D459D" w:rsidRPr="00917148" w:rsidRDefault="00917148" w:rsidP="007D459D">
      <w:pPr>
        <w:rPr>
          <w:rFonts w:ascii="Microsoft YaHei UI" w:eastAsia="Microsoft YaHei UI" w:hAnsi="Microsoft YaHei UI"/>
        </w:rPr>
      </w:pPr>
      <w:r w:rsidRPr="00917148">
        <w:rPr>
          <w:rFonts w:ascii="Microsoft YaHei UI" w:eastAsia="Microsoft YaHei UI" w:hAnsi="Microsoft YaHei UI" w:hint="eastAsia"/>
          <w:lang w:eastAsia="zh-CN"/>
        </w:rPr>
        <w:t>试想，现今社会人士，生活作习错乱无节，把自己的精神弄得睡到十点都还睡不饱，整天昏昏沉沉精神不继，要不就是这里病、那里病。我们只顾纵于声色，连自己的精气神都养不好，还自以为聪明，这不正是古人眼中的「小人」吗？自谦为没有掌握好根本的小人物，看清自己难以养气的缺失，这才有进步</w:t>
      </w:r>
      <w:r w:rsidRPr="00917148">
        <w:rPr>
          <w:rFonts w:ascii="Microsoft YaHei UI" w:eastAsia="Microsoft YaHei UI" w:hAnsi="Microsoft YaHei UI" w:hint="eastAsia"/>
          <w:lang w:eastAsia="zh-CN"/>
        </w:rPr>
        <w:lastRenderedPageBreak/>
        <w:t>的空间，不是很好吗？</w:t>
      </w:r>
    </w:p>
    <w:p w:rsidR="007D459D" w:rsidRPr="00917148" w:rsidRDefault="007D459D" w:rsidP="007D459D">
      <w:pPr>
        <w:rPr>
          <w:rFonts w:ascii="Microsoft YaHei UI" w:eastAsia="Microsoft YaHei UI" w:hAnsi="Microsoft YaHei UI"/>
        </w:rPr>
      </w:pPr>
    </w:p>
    <w:p w:rsidR="007D459D" w:rsidRPr="00917148" w:rsidRDefault="00917148" w:rsidP="007D459D">
      <w:pPr>
        <w:rPr>
          <w:rFonts w:ascii="Microsoft YaHei UI" w:eastAsia="Microsoft YaHei UI" w:hAnsi="Microsoft YaHei UI"/>
        </w:rPr>
      </w:pPr>
      <w:r w:rsidRPr="00917148">
        <w:rPr>
          <w:rFonts w:ascii="Microsoft YaHei UI" w:eastAsia="Microsoft YaHei UI" w:hAnsi="Microsoft YaHei UI" w:hint="eastAsia"/>
          <w:lang w:eastAsia="zh-CN"/>
        </w:rPr>
        <w:t>孔子之所以点出这个要害，并非要放弃小人的意思，而是要众生们知道自己的习性已经本末倒置，好重新调整作息，以便养好一身精气神。也是要善人君子们多多体恤小人的无知，给予必要的诱导与协助的意思。</w:t>
      </w:r>
    </w:p>
    <w:p w:rsidR="007D459D" w:rsidRPr="00917148" w:rsidRDefault="007D459D" w:rsidP="007D459D">
      <w:pPr>
        <w:rPr>
          <w:rFonts w:ascii="Microsoft YaHei UI" w:eastAsia="Microsoft YaHei UI" w:hAnsi="Microsoft YaHei UI"/>
        </w:rPr>
      </w:pPr>
    </w:p>
    <w:p w:rsidR="007D459D" w:rsidRPr="00917148" w:rsidRDefault="00917148" w:rsidP="007D459D">
      <w:pPr>
        <w:rPr>
          <w:rFonts w:ascii="Microsoft YaHei UI" w:eastAsia="Microsoft YaHei UI" w:hAnsi="Microsoft YaHei UI"/>
        </w:rPr>
      </w:pPr>
      <w:r w:rsidRPr="00917148">
        <w:rPr>
          <w:rFonts w:ascii="Microsoft YaHei UI" w:eastAsia="Microsoft YaHei UI" w:hAnsi="Microsoft YaHei UI" w:hint="eastAsia"/>
          <w:lang w:eastAsia="zh-CN"/>
        </w:rPr>
        <w:t>这句话另有一个言外之意，是说如果一个小人，有朝一日能够浪子回头金不换，彻底的一改前非，最后竟然被他养起了一股浩然之气来，这个「小人」的勇气与智慧，反而比我们这些自认为正常的人还</w:t>
      </w:r>
      <w:proofErr w:type="gramStart"/>
      <w:r w:rsidRPr="00917148">
        <w:rPr>
          <w:rFonts w:ascii="Microsoft YaHei UI" w:eastAsia="Microsoft YaHei UI" w:hAnsi="Microsoft YaHei UI" w:hint="eastAsia"/>
          <w:lang w:eastAsia="zh-CN"/>
        </w:rPr>
        <w:t>可更敬的</w:t>
      </w:r>
      <w:proofErr w:type="gramEnd"/>
      <w:r w:rsidRPr="00917148">
        <w:rPr>
          <w:rFonts w:ascii="Microsoft YaHei UI" w:eastAsia="Microsoft YaHei UI" w:hAnsi="Microsoft YaHei UI" w:hint="eastAsia"/>
          <w:lang w:eastAsia="zh-CN"/>
        </w:rPr>
        <w:t>呢！这就好比有人说「一个曾走入迷途的人要有高的成就是很困难的！」您认为这句话的言外之意，是在歧视他们呢？还是在勉励赞美他们呢？我想应该是后者吧！</w:t>
      </w:r>
    </w:p>
    <w:p w:rsidR="007D459D" w:rsidRPr="00917148" w:rsidRDefault="007D459D" w:rsidP="007D459D">
      <w:pPr>
        <w:rPr>
          <w:rFonts w:ascii="Microsoft YaHei UI" w:eastAsia="Microsoft YaHei UI" w:hAnsi="Microsoft YaHei UI"/>
        </w:rPr>
      </w:pPr>
    </w:p>
    <w:p w:rsidR="007D459D" w:rsidRPr="00917148" w:rsidRDefault="00917148" w:rsidP="007D459D">
      <w:pPr>
        <w:rPr>
          <w:rFonts w:ascii="Microsoft YaHei UI" w:eastAsia="Microsoft YaHei UI" w:hAnsi="Microsoft YaHei UI"/>
        </w:rPr>
      </w:pPr>
      <w:r w:rsidRPr="00917148">
        <w:rPr>
          <w:rFonts w:ascii="Microsoft YaHei UI" w:eastAsia="Microsoft YaHei UI" w:hAnsi="Microsoft YaHei UI" w:hint="eastAsia"/>
          <w:lang w:eastAsia="zh-CN"/>
        </w:rPr>
        <w:t>那么女子为什么比较难养出一股浩然之气呢？因为成功男人背后的那个女人，整天要为家庭煮饭、洗衣、打扫、料理一切家务，还要替家族传宗接代生小孩，生一个小孩气血大亏一次、生两个气血大亏两次，接着还要喂奶、把屎把尿的辛劳，加上女人属阴，阳气较弱，情绪较多，每个月气血还要再亏一次，因此培养充沛的气相形困难。相反的，男人先天本来属阳，精力较足，情绪较少，杂事也少，比起女人来说，可容易蓄养得多了。</w:t>
      </w:r>
    </w:p>
    <w:p w:rsidR="007D459D" w:rsidRPr="00917148" w:rsidRDefault="007D459D" w:rsidP="007D459D">
      <w:pPr>
        <w:rPr>
          <w:rFonts w:ascii="Microsoft YaHei UI" w:eastAsia="Microsoft YaHei UI" w:hAnsi="Microsoft YaHei UI"/>
        </w:rPr>
      </w:pPr>
    </w:p>
    <w:p w:rsidR="007D459D" w:rsidRPr="00917148" w:rsidRDefault="00917148" w:rsidP="007D459D">
      <w:pPr>
        <w:rPr>
          <w:rFonts w:ascii="Microsoft YaHei UI" w:eastAsia="Microsoft YaHei UI" w:hAnsi="Microsoft YaHei UI"/>
        </w:rPr>
      </w:pPr>
      <w:r w:rsidRPr="00917148">
        <w:rPr>
          <w:rFonts w:ascii="Microsoft YaHei UI" w:eastAsia="Microsoft YaHei UI" w:hAnsi="Microsoft YaHei UI" w:hint="eastAsia"/>
          <w:lang w:eastAsia="zh-CN"/>
        </w:rPr>
        <w:lastRenderedPageBreak/>
        <w:t>身为女人在家庭中非常辛苦，加上先天体质不同，阳气没有男人那么容易培养，既使努力静坐了很长一段时间，里面的气还只是丝丝若存。因此「女子难养」的大意是鼓励，一个女子在条件这么悬殊的情况下，更应该要好好的养气，男人也应该给他更多的体恤。若是还被这名</w:t>
      </w:r>
      <w:proofErr w:type="gramStart"/>
      <w:r w:rsidRPr="00917148">
        <w:rPr>
          <w:rFonts w:ascii="Microsoft YaHei UI" w:eastAsia="Microsoft YaHei UI" w:hAnsi="Microsoft YaHei UI" w:hint="eastAsia"/>
          <w:lang w:eastAsia="zh-CN"/>
        </w:rPr>
        <w:t>弱女子养起</w:t>
      </w:r>
      <w:proofErr w:type="gramEnd"/>
      <w:r w:rsidRPr="00917148">
        <w:rPr>
          <w:rFonts w:ascii="Microsoft YaHei UI" w:eastAsia="Microsoft YaHei UI" w:hAnsi="Microsoft YaHei UI" w:hint="eastAsia"/>
          <w:lang w:eastAsia="zh-CN"/>
        </w:rPr>
        <w:t>一股浩然之气来的话，那真是更值得我们钦佩的！好比有人说：「一个柔弱的人要有高的成就是很困难的！」您认为这句话的言外之意，是在歧视他们呢？还是在勉励、赞美他们呢？我想应该也是后者吧！</w:t>
      </w:r>
    </w:p>
    <w:p w:rsidR="007D459D" w:rsidRPr="00917148" w:rsidRDefault="007D459D" w:rsidP="007D459D">
      <w:pPr>
        <w:rPr>
          <w:rFonts w:ascii="Microsoft YaHei UI" w:eastAsia="Microsoft YaHei UI" w:hAnsi="Microsoft YaHei UI"/>
        </w:rPr>
      </w:pPr>
    </w:p>
    <w:p w:rsidR="007D459D" w:rsidRPr="00917148" w:rsidRDefault="00917148" w:rsidP="007D459D">
      <w:pPr>
        <w:rPr>
          <w:rFonts w:ascii="Microsoft YaHei UI" w:eastAsia="Microsoft YaHei UI" w:hAnsi="Microsoft YaHei UI"/>
        </w:rPr>
      </w:pPr>
      <w:r w:rsidRPr="00917148">
        <w:rPr>
          <w:rFonts w:ascii="Microsoft YaHei UI" w:eastAsia="Microsoft YaHei UI" w:hAnsi="Microsoft YaHei UI" w:hint="eastAsia"/>
          <w:lang w:eastAsia="zh-CN"/>
        </w:rPr>
        <w:t>因此可知，孔夫子所说的这句话，实在是勉励、褒奖这两种人奋发向上的精神难得，叫他们更要提起满腔的豪情去突破困境，也叫善人君子们多多体恤他们的困境，时时给予适当的帮助，而不是贬抑他们，或是要他们自暴自弃的意思。</w:t>
      </w:r>
    </w:p>
    <w:p w:rsidR="007D459D" w:rsidRPr="00917148" w:rsidRDefault="00917148" w:rsidP="007D459D">
      <w:pPr>
        <w:rPr>
          <w:rFonts w:ascii="Microsoft YaHei UI" w:eastAsia="Microsoft YaHei UI" w:hAnsi="Microsoft YaHei UI"/>
        </w:rPr>
      </w:pPr>
      <w:r w:rsidRPr="00917148">
        <w:rPr>
          <w:rFonts w:ascii="Microsoft YaHei UI" w:eastAsia="Microsoft YaHei UI" w:hAnsi="Microsoft YaHei UI" w:hint="eastAsia"/>
          <w:lang w:eastAsia="zh-CN"/>
        </w:rPr>
        <w:t>读圣贤书有时要品味「言外之意」，才不会错失圣贤真正的苦心。希望炎黄子孙能用更正见的眼光，看待中华民族老祖宗的智慧与胸襟。</w:t>
      </w:r>
    </w:p>
    <w:p w:rsidR="007D459D" w:rsidRPr="00917148" w:rsidRDefault="007D459D" w:rsidP="007D459D">
      <w:pPr>
        <w:rPr>
          <w:rFonts w:ascii="Microsoft YaHei UI" w:eastAsia="Microsoft YaHei UI" w:hAnsi="Microsoft YaHei UI"/>
        </w:rPr>
      </w:pPr>
    </w:p>
    <w:p w:rsidR="007D459D" w:rsidRPr="00917148" w:rsidRDefault="00917148" w:rsidP="007D459D">
      <w:pPr>
        <w:widowControl/>
        <w:rPr>
          <w:rFonts w:ascii="Microsoft YaHei UI" w:eastAsia="Microsoft YaHei UI" w:hAnsi="Microsoft YaHei UI" w:cs="PMingLiU"/>
          <w:kern w:val="0"/>
        </w:rPr>
      </w:pPr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t>而本句在论语的全文是：</w:t>
      </w:r>
      <w:r w:rsidRPr="00917148">
        <w:rPr>
          <w:rFonts w:ascii="Microsoft YaHei UI" w:eastAsia="Microsoft YaHei UI" w:hAnsi="Microsoft YaHei UI" w:cs="PMingLiU" w:hint="eastAsia"/>
          <w:b/>
          <w:kern w:val="0"/>
          <w:lang w:eastAsia="zh-CN"/>
        </w:rPr>
        <w:t>「</w:t>
      </w:r>
      <w:r w:rsidRPr="00917148">
        <w:rPr>
          <w:rFonts w:ascii="Microsoft YaHei UI" w:eastAsia="Microsoft YaHei UI" w:hAnsi="Microsoft YaHei UI" w:hint="eastAsia"/>
          <w:b/>
          <w:lang w:eastAsia="zh-CN"/>
        </w:rPr>
        <w:t>唯女子与小人，为难养也！近之则</w:t>
      </w:r>
      <w:proofErr w:type="gramStart"/>
      <w:r w:rsidRPr="00917148">
        <w:rPr>
          <w:rFonts w:ascii="Microsoft YaHei UI" w:eastAsia="Microsoft YaHei UI" w:hAnsi="Microsoft YaHei UI" w:hint="eastAsia"/>
          <w:b/>
          <w:lang w:eastAsia="zh-CN"/>
        </w:rPr>
        <w:t>不</w:t>
      </w:r>
      <w:proofErr w:type="gramEnd"/>
      <w:r w:rsidRPr="00917148">
        <w:rPr>
          <w:rFonts w:ascii="Microsoft YaHei UI" w:eastAsia="Microsoft YaHei UI" w:hAnsi="Microsoft YaHei UI" w:hint="eastAsia"/>
          <w:b/>
          <w:lang w:eastAsia="zh-CN"/>
        </w:rPr>
        <w:t>孙，远之则怨。」</w:t>
      </w:r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t>为什么要加上「近之则不逊，远之则怨」呢？兹叙述如下：</w:t>
      </w:r>
    </w:p>
    <w:p w:rsidR="007D459D" w:rsidRPr="00917148" w:rsidRDefault="00917148" w:rsidP="007D459D">
      <w:pPr>
        <w:widowControl/>
        <w:rPr>
          <w:rFonts w:ascii="Microsoft YaHei UI" w:eastAsia="Microsoft YaHei UI" w:hAnsi="Microsoft YaHei UI" w:cs="Arial"/>
          <w:kern w:val="0"/>
        </w:rPr>
      </w:pPr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t>女子的缺点是情绪多，这与体质有关，例如月事前</w:t>
      </w:r>
      <w:proofErr w:type="gramStart"/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t>大略都</w:t>
      </w:r>
      <w:proofErr w:type="gramEnd"/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t>比较浮躁，情绪多起伏则容易耗散精气神，故不利养气。但这不表示女人百分之百都如此，只是描</w:t>
      </w:r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lastRenderedPageBreak/>
        <w:t>述一个概略的现象而已，例外的情况当然也多得是。小人的特征则是嗜欲多、得失多、是非多，这则是小人的通</w:t>
      </w:r>
      <w:proofErr w:type="gramStart"/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t>象</w:t>
      </w:r>
      <w:proofErr w:type="gramEnd"/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t>，几乎都如此，若非如此，也不会称为「小人」了。</w:t>
      </w:r>
    </w:p>
    <w:p w:rsidR="007D459D" w:rsidRPr="00917148" w:rsidRDefault="007D459D" w:rsidP="007D459D">
      <w:pPr>
        <w:widowControl/>
        <w:rPr>
          <w:rFonts w:ascii="Microsoft YaHei UI" w:eastAsia="Microsoft YaHei UI" w:hAnsi="Microsoft YaHei UI" w:cs="Arial"/>
          <w:kern w:val="0"/>
        </w:rPr>
      </w:pPr>
    </w:p>
    <w:p w:rsidR="007D459D" w:rsidRPr="00917148" w:rsidRDefault="00917148" w:rsidP="007D459D">
      <w:pPr>
        <w:widowControl/>
        <w:rPr>
          <w:rFonts w:ascii="Microsoft YaHei UI" w:eastAsia="Microsoft YaHei UI" w:hAnsi="Microsoft YaHei UI" w:cs="PMingLiU"/>
          <w:kern w:val="0"/>
        </w:rPr>
      </w:pPr>
      <w:r w:rsidRPr="00917148">
        <w:rPr>
          <w:rFonts w:ascii="Microsoft YaHei UI" w:eastAsia="Microsoft YaHei UI" w:hAnsi="Microsoft YaHei UI" w:cs="Arial" w:hint="eastAsia"/>
          <w:kern w:val="0"/>
          <w:lang w:eastAsia="zh-CN"/>
        </w:rPr>
        <w:t>「近」类似被采用的意思，「远」类似不被采用的意思。</w:t>
      </w:r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t>「不逊」是不谦逊，也是骄傲</w:t>
      </w:r>
      <w:proofErr w:type="gramStart"/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t>愩</w:t>
      </w:r>
      <w:proofErr w:type="gramEnd"/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t>高，凡事要高高在上之意。小人有才</w:t>
      </w:r>
      <w:proofErr w:type="gramStart"/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t>一</w:t>
      </w:r>
      <w:proofErr w:type="gramEnd"/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t>但被重用之后，很快就渐渐骄傲</w:t>
      </w:r>
      <w:proofErr w:type="gramStart"/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t>愩</w:t>
      </w:r>
      <w:proofErr w:type="gramEnd"/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t>高起来，懂不懂都想要指挥，一幅颐指气使的样子，不论对上对下，处处都要表现出没有他就不行了的傲气。</w:t>
      </w:r>
    </w:p>
    <w:p w:rsidR="007D459D" w:rsidRPr="00917148" w:rsidRDefault="007D459D" w:rsidP="007D459D">
      <w:pPr>
        <w:widowControl/>
        <w:rPr>
          <w:rFonts w:ascii="Microsoft YaHei UI" w:eastAsia="Microsoft YaHei UI" w:hAnsi="Microsoft YaHei UI" w:cs="Arial"/>
          <w:kern w:val="0"/>
        </w:rPr>
      </w:pPr>
    </w:p>
    <w:p w:rsidR="007D459D" w:rsidRPr="00917148" w:rsidRDefault="00917148" w:rsidP="007D459D">
      <w:pPr>
        <w:widowControl/>
        <w:rPr>
          <w:rFonts w:ascii="Microsoft YaHei UI" w:eastAsia="Microsoft YaHei UI" w:hAnsi="Microsoft YaHei UI" w:cs="PMingLiU"/>
          <w:kern w:val="0"/>
        </w:rPr>
      </w:pPr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t>「怨」是常发出不平的怨言，好像所有好的名声地位都应该归属给他，虽然你一直采用他，但有朝一日稍不采用他，就立即要与你敌对，到处去告状，说有人在排挤他打压他，因此总惹出很多的不快和是非来。</w:t>
      </w:r>
    </w:p>
    <w:p w:rsidR="007D459D" w:rsidRPr="00917148" w:rsidRDefault="007D459D" w:rsidP="007D459D">
      <w:pPr>
        <w:widowControl/>
        <w:rPr>
          <w:rFonts w:ascii="Microsoft YaHei UI" w:eastAsia="Microsoft YaHei UI" w:hAnsi="Microsoft YaHei UI" w:cs="PMingLiU"/>
          <w:kern w:val="0"/>
        </w:rPr>
      </w:pPr>
    </w:p>
    <w:p w:rsidR="007D459D" w:rsidRPr="00917148" w:rsidRDefault="00917148" w:rsidP="007D459D">
      <w:pPr>
        <w:widowControl/>
        <w:rPr>
          <w:rFonts w:ascii="Microsoft YaHei UI" w:eastAsia="Microsoft YaHei UI" w:hAnsi="Microsoft YaHei UI" w:cs="Arial"/>
          <w:kern w:val="0"/>
        </w:rPr>
      </w:pPr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t>总之，小人一用他就骄傲起来，不用他就敌对起来，这是小人的通病。小人的习性千奇百怪，此处只不过</w:t>
      </w:r>
      <w:proofErr w:type="gramStart"/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t>例举</w:t>
      </w:r>
      <w:proofErr w:type="gramEnd"/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t>两项来说明什么是「小人」的习性而已。凡是有类似</w:t>
      </w:r>
      <w:proofErr w:type="gramStart"/>
      <w:r w:rsidRPr="00917148">
        <w:rPr>
          <w:rFonts w:ascii="Microsoft YaHei UI" w:eastAsia="Microsoft YaHei UI" w:hAnsi="Microsoft YaHei UI" w:cs="Arial"/>
          <w:kern w:val="0"/>
          <w:lang w:eastAsia="zh-CN"/>
        </w:rPr>
        <w:t>”</w:t>
      </w:r>
      <w:proofErr w:type="gramEnd"/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t>不逊</w:t>
      </w:r>
      <w:proofErr w:type="gramStart"/>
      <w:r w:rsidRPr="00917148">
        <w:rPr>
          <w:rFonts w:ascii="Microsoft YaHei UI" w:eastAsia="Microsoft YaHei UI" w:hAnsi="Microsoft YaHei UI" w:cs="Arial"/>
          <w:kern w:val="0"/>
          <w:lang w:eastAsia="zh-CN"/>
        </w:rPr>
        <w:t>”</w:t>
      </w:r>
      <w:proofErr w:type="gramEnd"/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t>或</w:t>
      </w:r>
      <w:proofErr w:type="gramStart"/>
      <w:r w:rsidRPr="00917148">
        <w:rPr>
          <w:rFonts w:ascii="Microsoft YaHei UI" w:eastAsia="Microsoft YaHei UI" w:hAnsi="Microsoft YaHei UI" w:cs="Arial"/>
          <w:kern w:val="0"/>
          <w:lang w:eastAsia="zh-CN"/>
        </w:rPr>
        <w:t>”</w:t>
      </w:r>
      <w:proofErr w:type="gramEnd"/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t>怨</w:t>
      </w:r>
      <w:proofErr w:type="gramStart"/>
      <w:r w:rsidRPr="00917148">
        <w:rPr>
          <w:rFonts w:ascii="Microsoft YaHei UI" w:eastAsia="Microsoft YaHei UI" w:hAnsi="Microsoft YaHei UI" w:cs="Arial"/>
          <w:kern w:val="0"/>
          <w:lang w:eastAsia="zh-CN"/>
        </w:rPr>
        <w:t>”</w:t>
      </w:r>
      <w:proofErr w:type="gramEnd"/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t>这种习性者，不论男女皆定义为「小人」。小人欲求多，得失多，情绪动荡不已，这都很不利养气的。</w:t>
      </w:r>
    </w:p>
    <w:p w:rsidR="007D459D" w:rsidRPr="00917148" w:rsidRDefault="007D459D" w:rsidP="007D459D">
      <w:pPr>
        <w:widowControl/>
        <w:rPr>
          <w:rFonts w:ascii="Microsoft YaHei UI" w:eastAsia="Microsoft YaHei UI" w:hAnsi="Microsoft YaHei UI" w:cs="Arial"/>
          <w:kern w:val="0"/>
        </w:rPr>
      </w:pPr>
    </w:p>
    <w:p w:rsidR="007D459D" w:rsidRPr="00917148" w:rsidRDefault="00917148" w:rsidP="007D459D">
      <w:pPr>
        <w:widowControl/>
        <w:rPr>
          <w:rFonts w:ascii="Microsoft YaHei UI" w:eastAsia="Microsoft YaHei UI" w:hAnsi="Microsoft YaHei UI" w:cs="PMingLiU"/>
          <w:kern w:val="0"/>
        </w:rPr>
      </w:pPr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lastRenderedPageBreak/>
        <w:t>当然不论男人或女人都可能会有这类毛病，显然</w:t>
      </w:r>
      <w:proofErr w:type="gramStart"/>
      <w:r w:rsidRPr="00917148">
        <w:rPr>
          <w:rFonts w:ascii="Microsoft YaHei UI" w:eastAsia="Microsoft YaHei UI" w:hAnsi="Microsoft YaHei UI" w:cs="Arial"/>
          <w:kern w:val="0"/>
          <w:lang w:eastAsia="zh-CN"/>
        </w:rPr>
        <w:t>”</w:t>
      </w:r>
      <w:proofErr w:type="gramEnd"/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t>不逊</w:t>
      </w:r>
      <w:proofErr w:type="gramStart"/>
      <w:r w:rsidRPr="00917148">
        <w:rPr>
          <w:rFonts w:ascii="Microsoft YaHei UI" w:eastAsia="Microsoft YaHei UI" w:hAnsi="Microsoft YaHei UI" w:cs="Arial"/>
          <w:kern w:val="0"/>
          <w:lang w:eastAsia="zh-CN"/>
        </w:rPr>
        <w:t>”</w:t>
      </w:r>
      <w:proofErr w:type="gramEnd"/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t>或</w:t>
      </w:r>
      <w:proofErr w:type="gramStart"/>
      <w:r w:rsidRPr="00917148">
        <w:rPr>
          <w:rFonts w:ascii="Microsoft YaHei UI" w:eastAsia="Microsoft YaHei UI" w:hAnsi="Microsoft YaHei UI" w:cs="Arial"/>
          <w:kern w:val="0"/>
          <w:lang w:eastAsia="zh-CN"/>
        </w:rPr>
        <w:t>”</w:t>
      </w:r>
      <w:proofErr w:type="gramEnd"/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t>怨</w:t>
      </w:r>
      <w:proofErr w:type="gramStart"/>
      <w:r w:rsidRPr="00917148">
        <w:rPr>
          <w:rFonts w:ascii="Microsoft YaHei UI" w:eastAsia="Microsoft YaHei UI" w:hAnsi="Microsoft YaHei UI" w:cs="Arial"/>
          <w:kern w:val="0"/>
          <w:lang w:eastAsia="zh-CN"/>
        </w:rPr>
        <w:t>”</w:t>
      </w:r>
      <w:proofErr w:type="gramEnd"/>
      <w:r w:rsidRPr="00917148">
        <w:rPr>
          <w:rFonts w:ascii="Microsoft YaHei UI" w:eastAsia="Microsoft YaHei UI" w:hAnsi="Microsoft YaHei UI" w:cs="Arial" w:hint="eastAsia"/>
          <w:kern w:val="0"/>
          <w:lang w:eastAsia="zh-CN"/>
        </w:rPr>
        <w:t>并不是用来定义</w:t>
      </w:r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t>「女人」的，而是在</w:t>
      </w:r>
      <w:proofErr w:type="gramStart"/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t>例举</w:t>
      </w:r>
      <w:proofErr w:type="gramEnd"/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t>「不利养气」的两则实例而已。因此无此毛病的女人们，用来自勉则可，大可不必直接对号入座，这就像无此毛病的男人们，大可不必对着「小人」两字对号入座是一样的。</w:t>
      </w:r>
    </w:p>
    <w:p w:rsidR="007D459D" w:rsidRPr="00917148" w:rsidRDefault="007D459D" w:rsidP="007D459D">
      <w:pPr>
        <w:widowControl/>
        <w:rPr>
          <w:rFonts w:ascii="Microsoft YaHei UI" w:eastAsia="Microsoft YaHei UI" w:hAnsi="Microsoft YaHei UI" w:cs="PMingLiU"/>
          <w:kern w:val="0"/>
        </w:rPr>
      </w:pPr>
    </w:p>
    <w:p w:rsidR="00CD7A28" w:rsidRPr="00917148" w:rsidRDefault="00917148" w:rsidP="007D459D">
      <w:pPr>
        <w:rPr>
          <w:rFonts w:ascii="Microsoft YaHei UI" w:eastAsia="Microsoft YaHei UI" w:hAnsi="Microsoft YaHei UI"/>
        </w:rPr>
      </w:pPr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t>总之，这话的大意是</w:t>
      </w:r>
      <w:proofErr w:type="gramStart"/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t>例举</w:t>
      </w:r>
      <w:proofErr w:type="gramEnd"/>
      <w:r w:rsidRPr="00917148">
        <w:rPr>
          <w:rFonts w:ascii="Microsoft YaHei UI" w:eastAsia="Microsoft YaHei UI" w:hAnsi="Microsoft YaHei UI" w:cs="PMingLiU" w:hint="eastAsia"/>
          <w:kern w:val="0"/>
          <w:lang w:eastAsia="zh-CN"/>
        </w:rPr>
        <w:t>两则不利养气的原因，其它诸如此类的毛病亦皆属之。有这些毛病的任何男人、女人，都难以养气，都应该要引以为戒。因此这段「唯女子与小人为难养也，近之则不逊，远之则怨。」是用来奉劝善男信女若有类似难以养气的毛病，要改过迁善，以便养足一身的浩然之气的意思，而不是指责男人一定会如何，或女人一定会如何。</w:t>
      </w:r>
    </w:p>
    <w:p w:rsidR="00CD7A28" w:rsidRPr="00917148" w:rsidRDefault="00CD7A28" w:rsidP="00CD7A28">
      <w:pPr>
        <w:rPr>
          <w:rFonts w:ascii="Microsoft YaHei UI" w:eastAsia="Microsoft YaHei UI" w:hAnsi="Microsoft YaHei UI"/>
        </w:rPr>
      </w:pPr>
    </w:p>
    <w:p w:rsidR="00CD7A28" w:rsidRPr="00917148" w:rsidRDefault="00917148" w:rsidP="00CD7A28">
      <w:pPr>
        <w:rPr>
          <w:rFonts w:ascii="Microsoft YaHei UI" w:eastAsia="Microsoft YaHei UI" w:hAnsi="Microsoft YaHei UI"/>
        </w:rPr>
      </w:pPr>
      <w:r w:rsidRPr="00917148">
        <w:rPr>
          <w:rFonts w:ascii="Microsoft YaHei UI" w:eastAsia="Microsoft YaHei UI" w:hAnsi="Microsoft YaHei UI" w:hint="eastAsia"/>
          <w:lang w:eastAsia="zh-CN"/>
        </w:rPr>
        <w:t>更多张讲师的著作下载，请参考</w:t>
      </w:r>
      <w:proofErr w:type="gramStart"/>
      <w:r w:rsidRPr="00917148">
        <w:rPr>
          <w:rFonts w:ascii="Microsoft YaHei UI" w:eastAsia="Microsoft YaHei UI" w:hAnsi="Microsoft YaHei UI" w:hint="eastAsia"/>
          <w:lang w:eastAsia="zh-CN"/>
        </w:rPr>
        <w:t>黄庭禅网站</w:t>
      </w:r>
      <w:proofErr w:type="gramEnd"/>
      <w:r w:rsidRPr="00917148">
        <w:rPr>
          <w:rFonts w:ascii="Microsoft YaHei UI" w:eastAsia="Microsoft YaHei UI" w:hAnsi="Microsoft YaHei UI"/>
          <w:lang w:eastAsia="zh-CN"/>
        </w:rPr>
        <w:t xml:space="preserve"> (www.htz.org.tw)</w:t>
      </w:r>
    </w:p>
    <w:p w:rsidR="0014473B" w:rsidRPr="00917148" w:rsidRDefault="0014473B">
      <w:pPr>
        <w:rPr>
          <w:rFonts w:ascii="Microsoft YaHei UI" w:eastAsia="Microsoft YaHei UI" w:hAnsi="Microsoft YaHei UI"/>
        </w:rPr>
      </w:pPr>
    </w:p>
    <w:sectPr w:rsidR="0014473B" w:rsidRPr="009171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28"/>
    <w:rsid w:val="000D09D3"/>
    <w:rsid w:val="0014473B"/>
    <w:rsid w:val="003551CC"/>
    <w:rsid w:val="007D459D"/>
    <w:rsid w:val="00883318"/>
    <w:rsid w:val="00917148"/>
    <w:rsid w:val="00A26B21"/>
    <w:rsid w:val="00CD7A28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E4E91-B0BE-40E6-91DF-A3671344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CD7A28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ey4">
    <w:name w:val="key4"/>
    <w:rsid w:val="00CD7A28"/>
    <w:rPr>
      <w:rFonts w:ascii="зũ" w:hAnsi="зũ" w:hint="default"/>
      <w:b/>
      <w:bCs/>
      <w:color w:val="FF0000"/>
    </w:rPr>
  </w:style>
  <w:style w:type="character" w:customStyle="1" w:styleId="16black1">
    <w:name w:val="16_black1"/>
    <w:rsid w:val="007D459D"/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333</Words>
  <Characters>1901</Characters>
  <Application>Microsoft Office Word</Application>
  <DocSecurity>0</DocSecurity>
  <Lines>15</Lines>
  <Paragraphs>4</Paragraphs>
  <ScaleCrop>false</ScaleCrop>
  <Company>CMT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天下唯女子與小人為難養也　黃庭禪創辦人　張慶祥</dc:title>
  <dc:subject/>
  <dc:creator>www.abodisc.com</dc:creator>
  <cp:keywords/>
  <dc:description/>
  <cp:lastModifiedBy>刘晓博</cp:lastModifiedBy>
  <cp:revision>5</cp:revision>
  <dcterms:created xsi:type="dcterms:W3CDTF">2016-04-15T02:52:00Z</dcterms:created>
  <dcterms:modified xsi:type="dcterms:W3CDTF">2016-04-15T02:53:00Z</dcterms:modified>
</cp:coreProperties>
</file>